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762" w:rsidRPr="000C0762" w:rsidRDefault="00CA41D5" w:rsidP="000C0762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Профсоюз рәисе</w:t>
      </w:r>
      <w:r w:rsidR="00604A9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отчёты 20</w:t>
      </w:r>
      <w:r w:rsidR="00604A92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="00515F35"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  <w:r w:rsidR="000C0762" w:rsidRPr="000C076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ел</w:t>
      </w:r>
    </w:p>
    <w:p w:rsidR="0093652C" w:rsidRPr="000C0762" w:rsidRDefault="00515F35" w:rsidP="000C076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Мин Нигаматуллина Рания Рамил</w:t>
      </w:r>
      <w:r w:rsidR="008A62E2" w:rsidRPr="000C0762">
        <w:rPr>
          <w:rFonts w:ascii="Times New Roman" w:hAnsi="Times New Roman" w:cs="Times New Roman"/>
          <w:sz w:val="28"/>
          <w:szCs w:val="28"/>
          <w:lang w:val="tt-RU"/>
        </w:rPr>
        <w:t xml:space="preserve"> кы</w:t>
      </w:r>
      <w:r w:rsidR="00604A92">
        <w:rPr>
          <w:rFonts w:ascii="Times New Roman" w:hAnsi="Times New Roman" w:cs="Times New Roman"/>
          <w:sz w:val="28"/>
          <w:szCs w:val="28"/>
          <w:lang w:val="tt-RU"/>
        </w:rPr>
        <w:t>зы, шушы балалар бакчасында 20</w:t>
      </w:r>
      <w:r>
        <w:rPr>
          <w:rFonts w:ascii="Times New Roman" w:hAnsi="Times New Roman" w:cs="Times New Roman"/>
          <w:sz w:val="28"/>
          <w:szCs w:val="28"/>
          <w:lang w:val="tt-RU"/>
        </w:rPr>
        <w:t>24</w:t>
      </w:r>
      <w:r w:rsidR="00604A92">
        <w:rPr>
          <w:rFonts w:ascii="Times New Roman" w:hAnsi="Times New Roman" w:cs="Times New Roman"/>
          <w:sz w:val="28"/>
          <w:szCs w:val="28"/>
          <w:lang w:val="tt-RU"/>
        </w:rPr>
        <w:t>нче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елның 6</w:t>
      </w:r>
      <w:r w:rsidR="008A62E2" w:rsidRPr="000C0762">
        <w:rPr>
          <w:rFonts w:ascii="Times New Roman" w:hAnsi="Times New Roman" w:cs="Times New Roman"/>
          <w:sz w:val="28"/>
          <w:szCs w:val="28"/>
          <w:lang w:val="tt-RU"/>
        </w:rPr>
        <w:t>нч</w:t>
      </w:r>
      <w:r>
        <w:rPr>
          <w:rFonts w:ascii="Times New Roman" w:hAnsi="Times New Roman" w:cs="Times New Roman"/>
          <w:sz w:val="28"/>
          <w:szCs w:val="28"/>
          <w:lang w:val="tt-RU"/>
        </w:rPr>
        <w:t>ы</w:t>
      </w:r>
      <w:r w:rsidR="008A62E2" w:rsidRPr="000C076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маеннан</w:t>
      </w:r>
      <w:r w:rsidR="008A62E2" w:rsidRPr="000C0762">
        <w:rPr>
          <w:rFonts w:ascii="Times New Roman" w:hAnsi="Times New Roman" w:cs="Times New Roman"/>
          <w:sz w:val="28"/>
          <w:szCs w:val="28"/>
          <w:lang w:val="tt-RU"/>
        </w:rPr>
        <w:t xml:space="preserve"> профсоюз рәисе вазифасын үтим. Эшләү дәверендә булдыра алганча әлеге вазифага намуслы карарга тырыштым. </w:t>
      </w:r>
    </w:p>
    <w:p w:rsidR="00354B15" w:rsidRPr="000C0762" w:rsidRDefault="008A62E2" w:rsidP="000C076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0762">
        <w:rPr>
          <w:rFonts w:ascii="Times New Roman" w:hAnsi="Times New Roman" w:cs="Times New Roman"/>
          <w:sz w:val="28"/>
          <w:szCs w:val="28"/>
          <w:lang w:val="tt-RU"/>
        </w:rPr>
        <w:t>Администрация белән килешене</w:t>
      </w:r>
      <w:r w:rsidR="007B68DF">
        <w:rPr>
          <w:rFonts w:ascii="Times New Roman" w:hAnsi="Times New Roman" w:cs="Times New Roman"/>
          <w:sz w:val="28"/>
          <w:szCs w:val="28"/>
          <w:lang w:val="tt-RU"/>
        </w:rPr>
        <w:t>п</w:t>
      </w:r>
      <w:r w:rsidR="00CA41D5">
        <w:rPr>
          <w:rFonts w:ascii="Times New Roman" w:hAnsi="Times New Roman" w:cs="Times New Roman"/>
          <w:sz w:val="28"/>
          <w:szCs w:val="28"/>
          <w:lang w:val="tt-RU"/>
        </w:rPr>
        <w:t xml:space="preserve"> 2024</w:t>
      </w:r>
      <w:r w:rsidR="00604A92">
        <w:rPr>
          <w:rFonts w:ascii="Times New Roman" w:hAnsi="Times New Roman" w:cs="Times New Roman"/>
          <w:sz w:val="28"/>
          <w:szCs w:val="28"/>
          <w:lang w:val="tt-RU"/>
        </w:rPr>
        <w:t>-202</w:t>
      </w:r>
      <w:r w:rsidR="00CA41D5">
        <w:rPr>
          <w:rFonts w:ascii="Times New Roman" w:hAnsi="Times New Roman" w:cs="Times New Roman"/>
          <w:sz w:val="28"/>
          <w:szCs w:val="28"/>
          <w:lang w:val="tt-RU"/>
        </w:rPr>
        <w:t>7</w:t>
      </w:r>
      <w:r w:rsidRPr="000C0762">
        <w:rPr>
          <w:rFonts w:ascii="Times New Roman" w:hAnsi="Times New Roman" w:cs="Times New Roman"/>
          <w:sz w:val="28"/>
          <w:szCs w:val="28"/>
          <w:lang w:val="tt-RU"/>
        </w:rPr>
        <w:t xml:space="preserve">нче елларга Коллектив Килешүе төзелде. Хәзерге көндә әлеге документ профсоюз әгъзаларын </w:t>
      </w:r>
      <w:r w:rsidR="00354B15" w:rsidRPr="000C0762">
        <w:rPr>
          <w:rFonts w:ascii="Times New Roman" w:hAnsi="Times New Roman" w:cs="Times New Roman"/>
          <w:sz w:val="28"/>
          <w:szCs w:val="28"/>
          <w:lang w:val="tt-RU"/>
        </w:rPr>
        <w:t xml:space="preserve">яклаучы иң төгәл документ. </w:t>
      </w:r>
      <w:r w:rsidR="00604A92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354B15" w:rsidRPr="000C0762">
        <w:rPr>
          <w:rFonts w:ascii="Times New Roman" w:hAnsi="Times New Roman" w:cs="Times New Roman"/>
          <w:sz w:val="28"/>
          <w:szCs w:val="28"/>
          <w:lang w:val="tt-RU"/>
        </w:rPr>
        <w:t>нда күрсәтелгән таләпләрнең барысы да диярлек үтәлә. Мәсәлән: бу</w:t>
      </w:r>
      <w:r w:rsidR="00604A92">
        <w:rPr>
          <w:rFonts w:ascii="Times New Roman" w:hAnsi="Times New Roman" w:cs="Times New Roman"/>
          <w:sz w:val="28"/>
          <w:szCs w:val="28"/>
          <w:lang w:val="tt-RU"/>
        </w:rPr>
        <w:t>шлай медосмотр, тиешле эш вакыт</w:t>
      </w:r>
      <w:r w:rsidR="00354B15" w:rsidRPr="000C0762">
        <w:rPr>
          <w:rFonts w:ascii="Times New Roman" w:hAnsi="Times New Roman" w:cs="Times New Roman"/>
          <w:sz w:val="28"/>
          <w:szCs w:val="28"/>
          <w:lang w:val="tt-RU"/>
        </w:rPr>
        <w:t>ы һәм эш урыны белән тәэмин итү, вакытында ял алу, эш урынының куркынычсыз һәм төзек булуы, вакытында эш хакы алып бару һ.б.</w:t>
      </w:r>
    </w:p>
    <w:p w:rsidR="00354B15" w:rsidRPr="000C0762" w:rsidRDefault="00354B15" w:rsidP="000C076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0762">
        <w:rPr>
          <w:rFonts w:ascii="Times New Roman" w:hAnsi="Times New Roman" w:cs="Times New Roman"/>
          <w:sz w:val="28"/>
          <w:szCs w:val="28"/>
          <w:lang w:val="tt-RU"/>
        </w:rPr>
        <w:t xml:space="preserve">Шушы дәвердә балалар бакчасындап эшләү өчен еллык план төзедек, аны кабул иттек, ел дәвамында алга куелган планнарны үтәргә тырыштык. </w:t>
      </w:r>
    </w:p>
    <w:p w:rsidR="00354B15" w:rsidRPr="000C0762" w:rsidRDefault="00354B15" w:rsidP="000C076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0762">
        <w:rPr>
          <w:rFonts w:ascii="Times New Roman" w:hAnsi="Times New Roman" w:cs="Times New Roman"/>
          <w:sz w:val="28"/>
          <w:szCs w:val="28"/>
          <w:lang w:val="tt-RU"/>
        </w:rPr>
        <w:t>Бакчабызда бик матур традиция – юбилярларны котлау, бәйрәм ки</w:t>
      </w:r>
      <w:bookmarkStart w:id="0" w:name="_GoBack"/>
      <w:bookmarkEnd w:id="0"/>
      <w:r w:rsidRPr="000C0762">
        <w:rPr>
          <w:rFonts w:ascii="Times New Roman" w:hAnsi="Times New Roman" w:cs="Times New Roman"/>
          <w:sz w:val="28"/>
          <w:szCs w:val="28"/>
          <w:lang w:val="tt-RU"/>
        </w:rPr>
        <w:t>чәләре яшәп килә. Бу билгеле, һәр юбилярның үз теләгенә карап үткәрелә. Ни генә булмасын, үзең күп е</w:t>
      </w:r>
      <w:r w:rsidR="00604A92">
        <w:rPr>
          <w:rFonts w:ascii="Times New Roman" w:hAnsi="Times New Roman" w:cs="Times New Roman"/>
          <w:sz w:val="28"/>
          <w:szCs w:val="28"/>
          <w:lang w:val="tt-RU"/>
        </w:rPr>
        <w:t>ллар эшләгән коллектив белән бәй</w:t>
      </w:r>
      <w:r w:rsidRPr="000C0762">
        <w:rPr>
          <w:rFonts w:ascii="Times New Roman" w:hAnsi="Times New Roman" w:cs="Times New Roman"/>
          <w:sz w:val="28"/>
          <w:szCs w:val="28"/>
          <w:lang w:val="tt-RU"/>
        </w:rPr>
        <w:t>рәм кичәсе үткәрү бик матур күренеш. Ул искиткеч матур истәлекләр белән күңелгә кереп кала.</w:t>
      </w:r>
    </w:p>
    <w:p w:rsidR="00515F35" w:rsidRDefault="00354B15" w:rsidP="000C076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0762">
        <w:rPr>
          <w:rFonts w:ascii="Times New Roman" w:hAnsi="Times New Roman" w:cs="Times New Roman"/>
          <w:sz w:val="28"/>
          <w:szCs w:val="28"/>
          <w:lang w:val="tt-RU"/>
        </w:rPr>
        <w:t xml:space="preserve">Безнең </w:t>
      </w:r>
      <w:r w:rsidR="00182D49">
        <w:rPr>
          <w:rFonts w:ascii="Times New Roman" w:hAnsi="Times New Roman" w:cs="Times New Roman"/>
          <w:sz w:val="28"/>
          <w:szCs w:val="28"/>
          <w:lang w:val="tt-RU"/>
        </w:rPr>
        <w:t xml:space="preserve">бу вакыт аралыгындагы юбилярлар: </w:t>
      </w:r>
      <w:r w:rsidR="00515F35">
        <w:rPr>
          <w:rFonts w:ascii="Times New Roman" w:hAnsi="Times New Roman" w:cs="Times New Roman"/>
          <w:sz w:val="28"/>
          <w:szCs w:val="28"/>
          <w:lang w:val="tt-RU"/>
        </w:rPr>
        <w:t xml:space="preserve">Ахметзянова Фүрия Миннехан кызы 50 яшьлек, </w:t>
      </w:r>
      <w:r w:rsidR="00182D49">
        <w:rPr>
          <w:rFonts w:ascii="Times New Roman" w:hAnsi="Times New Roman" w:cs="Times New Roman"/>
          <w:sz w:val="28"/>
          <w:szCs w:val="28"/>
          <w:lang w:val="tt-RU"/>
        </w:rPr>
        <w:t>Ниг</w:t>
      </w:r>
      <w:r w:rsidR="00515F35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182D49">
        <w:rPr>
          <w:rFonts w:ascii="Times New Roman" w:hAnsi="Times New Roman" w:cs="Times New Roman"/>
          <w:sz w:val="28"/>
          <w:szCs w:val="28"/>
          <w:lang w:val="tt-RU"/>
        </w:rPr>
        <w:t>матуллин</w:t>
      </w:r>
      <w:r w:rsidR="00515F35">
        <w:rPr>
          <w:rFonts w:ascii="Times New Roman" w:hAnsi="Times New Roman" w:cs="Times New Roman"/>
          <w:sz w:val="28"/>
          <w:szCs w:val="28"/>
          <w:lang w:val="tt-RU"/>
        </w:rPr>
        <w:t xml:space="preserve"> Рәдиф Ракыйп улы</w:t>
      </w:r>
      <w:r w:rsidR="00182D49">
        <w:rPr>
          <w:rFonts w:ascii="Times New Roman" w:hAnsi="Times New Roman" w:cs="Times New Roman"/>
          <w:sz w:val="28"/>
          <w:szCs w:val="28"/>
          <w:lang w:val="tt-RU"/>
        </w:rPr>
        <w:t xml:space="preserve"> 55 яшьлек юбилейларын үткәрделәр. </w:t>
      </w:r>
    </w:p>
    <w:p w:rsidR="000C0762" w:rsidRPr="000C0762" w:rsidRDefault="000C0762" w:rsidP="000C076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0762">
        <w:rPr>
          <w:rFonts w:ascii="Times New Roman" w:hAnsi="Times New Roman" w:cs="Times New Roman"/>
          <w:sz w:val="28"/>
          <w:szCs w:val="28"/>
          <w:lang w:val="tt-RU"/>
        </w:rPr>
        <w:t>Бу бәйрәмнәрдән кала әле безнең ел</w:t>
      </w:r>
      <w:r w:rsidR="00515F35">
        <w:rPr>
          <w:rFonts w:ascii="Times New Roman" w:hAnsi="Times New Roman" w:cs="Times New Roman"/>
          <w:sz w:val="28"/>
          <w:szCs w:val="28"/>
          <w:lang w:val="tt-RU"/>
        </w:rPr>
        <w:t xml:space="preserve"> да үткәрелә торган бәйрәмебез </w:t>
      </w:r>
      <w:r w:rsidR="00182D49">
        <w:rPr>
          <w:rFonts w:ascii="Times New Roman" w:hAnsi="Times New Roman" w:cs="Times New Roman"/>
          <w:sz w:val="28"/>
          <w:szCs w:val="28"/>
          <w:lang w:val="tt-RU"/>
        </w:rPr>
        <w:t>бар –яңа ел бәйрәме. Бу бәй</w:t>
      </w:r>
      <w:r w:rsidR="00515F35">
        <w:rPr>
          <w:rFonts w:ascii="Times New Roman" w:hAnsi="Times New Roman" w:cs="Times New Roman"/>
          <w:sz w:val="28"/>
          <w:szCs w:val="28"/>
          <w:lang w:val="tt-RU"/>
        </w:rPr>
        <w:t>рәм</w:t>
      </w:r>
      <w:r w:rsidRPr="000C0762">
        <w:rPr>
          <w:rFonts w:ascii="Times New Roman" w:hAnsi="Times New Roman" w:cs="Times New Roman"/>
          <w:sz w:val="28"/>
          <w:szCs w:val="28"/>
          <w:lang w:val="tt-RU"/>
        </w:rPr>
        <w:t>не оештырып үткәрү бакча хезмәткәрләре һәм профсоюз бюджеты өстенә йөкләнгән. Яңа ел бәйрәменә калган барлык акча алынып бетә. Бу бәйрәмнәрне оештырып үткәрергә булышкан өчен барлык кызларга да рәхмәт сүзе әйтәсем килә.</w:t>
      </w:r>
    </w:p>
    <w:p w:rsidR="000C0762" w:rsidRPr="000C0762" w:rsidRDefault="000C0762" w:rsidP="000C076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0C0762" w:rsidRPr="000C0762" w:rsidSect="00936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62E2"/>
    <w:rsid w:val="00080730"/>
    <w:rsid w:val="000C0762"/>
    <w:rsid w:val="00182D49"/>
    <w:rsid w:val="00354B15"/>
    <w:rsid w:val="00515F35"/>
    <w:rsid w:val="00604A92"/>
    <w:rsid w:val="007B68DF"/>
    <w:rsid w:val="00842190"/>
    <w:rsid w:val="008A62E2"/>
    <w:rsid w:val="0093652C"/>
    <w:rsid w:val="00B72A54"/>
    <w:rsid w:val="00CA4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Пользователь Windows</cp:lastModifiedBy>
  <cp:revision>2</cp:revision>
  <dcterms:created xsi:type="dcterms:W3CDTF">2025-02-13T10:07:00Z</dcterms:created>
  <dcterms:modified xsi:type="dcterms:W3CDTF">2025-02-13T10:07:00Z</dcterms:modified>
</cp:coreProperties>
</file>